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A0800" w:rsidRPr="00D279E9" w:rsidRDefault="0005721C">
      <w:pPr>
        <w:jc w:val="center"/>
        <w:rPr>
          <w:b/>
          <w:bCs/>
          <w:sz w:val="24"/>
          <w:szCs w:val="24"/>
        </w:rPr>
      </w:pPr>
      <w:r w:rsidRPr="00D279E9">
        <w:rPr>
          <w:b/>
          <w:bCs/>
          <w:sz w:val="24"/>
          <w:szCs w:val="24"/>
        </w:rPr>
        <w:t>The Sickle Cell Foundation of Tennessee</w:t>
      </w:r>
    </w:p>
    <w:p w14:paraId="00000002" w14:textId="77777777" w:rsidR="00FA0800" w:rsidRPr="00D279E9" w:rsidRDefault="0005721C">
      <w:pPr>
        <w:jc w:val="center"/>
        <w:rPr>
          <w:b/>
          <w:bCs/>
          <w:sz w:val="24"/>
          <w:szCs w:val="24"/>
        </w:rPr>
      </w:pPr>
      <w:r w:rsidRPr="00D279E9">
        <w:rPr>
          <w:b/>
          <w:bCs/>
          <w:sz w:val="24"/>
          <w:szCs w:val="24"/>
        </w:rPr>
        <w:t>COVID 19 Vaccination and Sickle Cell Disease Resources</w:t>
      </w:r>
    </w:p>
    <w:p w14:paraId="00000003" w14:textId="77777777" w:rsidR="00FA0800" w:rsidRDefault="00FA0800">
      <w:pPr>
        <w:pStyle w:val="Heading1"/>
        <w:keepNext w:val="0"/>
        <w:keepLines w:val="0"/>
        <w:shd w:val="clear" w:color="auto" w:fill="FFFFFF"/>
        <w:spacing w:before="0" w:after="460" w:line="284" w:lineRule="auto"/>
        <w:rPr>
          <w:sz w:val="10"/>
          <w:szCs w:val="10"/>
        </w:rPr>
      </w:pPr>
      <w:bookmarkStart w:id="0" w:name="_j9ndmj606z52" w:colFirst="0" w:colLast="0"/>
      <w:bookmarkEnd w:id="0"/>
    </w:p>
    <w:p w14:paraId="00000004" w14:textId="4B52C80E" w:rsidR="00FA0800" w:rsidRDefault="0005721C">
      <w:r>
        <w:t xml:space="preserve">COVID 19 and </w:t>
      </w:r>
      <w:r w:rsidR="00D279E9">
        <w:t>Sickle</w:t>
      </w:r>
      <w:r>
        <w:t xml:space="preserve"> Cell Disease</w:t>
      </w:r>
    </w:p>
    <w:p w14:paraId="00000005" w14:textId="77777777" w:rsidR="00FA0800" w:rsidRDefault="0005721C">
      <w:hyperlink r:id="rId6" w:anchor=":~:text=Patients%20with%20SCD%20often%20have,%2C%20to%20September%2020%2C%202020.">
        <w:r>
          <w:rPr>
            <w:color w:val="1155CC"/>
            <w:u w:val="single"/>
          </w:rPr>
          <w:t>https://www.hematology.org/covid-19/covid-19-and-sickle-cell-disease#:~:text=Patien</w:t>
        </w:r>
        <w:r>
          <w:rPr>
            <w:color w:val="1155CC"/>
            <w:u w:val="single"/>
          </w:rPr>
          <w:t>ts%20with%20SCD%20often%20have,%2C%20to%20September%2020%2C%202020.</w:t>
        </w:r>
      </w:hyperlink>
    </w:p>
    <w:p w14:paraId="00000006" w14:textId="77777777" w:rsidR="00FA0800" w:rsidRDefault="00FA0800"/>
    <w:p w14:paraId="00000007" w14:textId="77777777" w:rsidR="00FA0800" w:rsidRDefault="0005721C">
      <w:r>
        <w:t>Find the Closest Vaccine Near You</w:t>
      </w:r>
    </w:p>
    <w:p w14:paraId="00000008" w14:textId="77777777" w:rsidR="00FA0800" w:rsidRDefault="0005721C">
      <w:hyperlink r:id="rId7">
        <w:r>
          <w:rPr>
            <w:color w:val="1155CC"/>
            <w:u w:val="single"/>
          </w:rPr>
          <w:t>https://www.vaccines.gov/</w:t>
        </w:r>
      </w:hyperlink>
    </w:p>
    <w:p w14:paraId="00000009" w14:textId="77777777" w:rsidR="00FA0800" w:rsidRDefault="00FA0800"/>
    <w:p w14:paraId="0000000A" w14:textId="77777777" w:rsidR="00FA0800" w:rsidRDefault="0005721C">
      <w:r>
        <w:t>Risk of COVID-19 For Those Living with Sickle Cell Disease</w:t>
      </w:r>
    </w:p>
    <w:p w14:paraId="0000000B" w14:textId="77777777" w:rsidR="00FA0800" w:rsidRDefault="0005721C">
      <w:hyperlink r:id="rId8">
        <w:r>
          <w:rPr>
            <w:color w:val="1155CC"/>
            <w:u w:val="single"/>
          </w:rPr>
          <w:t>https://www.cdc.gov/ncbddd/sicklecell/features/scd-and-covid-19.html</w:t>
        </w:r>
      </w:hyperlink>
    </w:p>
    <w:p w14:paraId="0000000C" w14:textId="77777777" w:rsidR="00FA0800" w:rsidRDefault="00FA0800"/>
    <w:p w14:paraId="0000000D" w14:textId="77777777" w:rsidR="00FA0800" w:rsidRDefault="0005721C">
      <w:r>
        <w:t>International registry Reveals Risk COVID-19 Poses with Sickle Cell Disease</w:t>
      </w:r>
    </w:p>
    <w:p w14:paraId="0000000E" w14:textId="77777777" w:rsidR="00FA0800" w:rsidRDefault="0005721C">
      <w:hyperlink r:id="rId9">
        <w:r>
          <w:rPr>
            <w:color w:val="1155CC"/>
            <w:u w:val="single"/>
          </w:rPr>
          <w:t>https://ncats.nih.gov/pubs/features/international-registry-reveals-risks-covid-19-poses-in-sickle-cell-disease</w:t>
        </w:r>
      </w:hyperlink>
    </w:p>
    <w:p w14:paraId="0000000F" w14:textId="77777777" w:rsidR="00FA0800" w:rsidRDefault="00FA0800"/>
    <w:p w14:paraId="00000010" w14:textId="77777777" w:rsidR="00FA0800" w:rsidRDefault="0005721C">
      <w:r>
        <w:t xml:space="preserve">COVID 19 and Sickle Cell Disease: Our expert answers your </w:t>
      </w:r>
      <w:r>
        <w:t>question`</w:t>
      </w:r>
    </w:p>
    <w:p w14:paraId="00000011" w14:textId="77777777" w:rsidR="00FA0800" w:rsidRDefault="0005721C">
      <w:hyperlink r:id="rId10" w:anchor=":~:text=Is%20the%20COVID%2D19%20vaccine,Prevention%20approved%20all%20three%20vaccines.">
        <w:r>
          <w:rPr>
            <w:color w:val="1155CC"/>
            <w:u w:val="single"/>
          </w:rPr>
          <w:t>https://www.vcuhealth.org/n</w:t>
        </w:r>
        <w:r>
          <w:rPr>
            <w:color w:val="1155CC"/>
            <w:u w:val="single"/>
          </w:rPr>
          <w:t>ews/covid-19/covid-19-and-sickle-cell-disease-our-expert-answers-your-questions#:~:text=Is%20the%20COVID%2D19%20vaccine,Prevention%20approved%20all%20three%20vaccines.</w:t>
        </w:r>
      </w:hyperlink>
    </w:p>
    <w:p w14:paraId="00000012" w14:textId="77777777" w:rsidR="00FA0800" w:rsidRDefault="00FA0800"/>
    <w:p w14:paraId="00000013" w14:textId="77777777" w:rsidR="00FA0800" w:rsidRDefault="0005721C">
      <w:r>
        <w:t>COVID 19 Vaccines and People of Color</w:t>
      </w:r>
    </w:p>
    <w:p w14:paraId="00000014" w14:textId="77777777" w:rsidR="00FA0800" w:rsidRDefault="0005721C">
      <w:hyperlink r:id="rId11">
        <w:r>
          <w:rPr>
            <w:color w:val="1155CC"/>
            <w:u w:val="single"/>
          </w:rPr>
          <w:t>https://www.hopkinsmedicine.org/health/conditions-and-diseases/coronavirus/covid19-vaccines-and-people-of-color</w:t>
        </w:r>
      </w:hyperlink>
    </w:p>
    <w:p w14:paraId="00000015" w14:textId="77777777" w:rsidR="00FA0800" w:rsidRDefault="00FA0800"/>
    <w:p w14:paraId="00000016" w14:textId="77777777" w:rsidR="00FA0800" w:rsidRDefault="0005721C">
      <w:r>
        <w:t>Sickle Cell Disease + COVID: The Importance of Getting Vaccin</w:t>
      </w:r>
      <w:r>
        <w:t>ated</w:t>
      </w:r>
    </w:p>
    <w:p w14:paraId="00000017" w14:textId="77777777" w:rsidR="00FA0800" w:rsidRDefault="0005721C">
      <w:hyperlink r:id="rId12">
        <w:r>
          <w:rPr>
            <w:color w:val="1155CC"/>
            <w:u w:val="single"/>
          </w:rPr>
          <w:t>https://jacksonhealth.org/sickle-cell-disease-covid-the-importance-of-getting-vaccinated/</w:t>
        </w:r>
      </w:hyperlink>
    </w:p>
    <w:p w14:paraId="00000018" w14:textId="77777777" w:rsidR="00FA0800" w:rsidRDefault="00FA0800"/>
    <w:p w14:paraId="00000019" w14:textId="77777777" w:rsidR="00FA0800" w:rsidRDefault="00FA0800"/>
    <w:p w14:paraId="0000001A" w14:textId="77777777" w:rsidR="00FA0800" w:rsidRDefault="0005721C">
      <w:r>
        <w:t>Should You Get the COVID-19 Vaccine If You Have Si</w:t>
      </w:r>
      <w:r>
        <w:t>ckle Cell Anemia?</w:t>
      </w:r>
    </w:p>
    <w:p w14:paraId="0000001B" w14:textId="77777777" w:rsidR="00FA0800" w:rsidRDefault="0005721C">
      <w:hyperlink r:id="rId13">
        <w:r>
          <w:rPr>
            <w:color w:val="1155CC"/>
            <w:u w:val="single"/>
          </w:rPr>
          <w:t>https://www.goodrx.com/conditions/covid-19/sickle-cell-anemia-covid-19-vaccine</w:t>
        </w:r>
      </w:hyperlink>
    </w:p>
    <w:p w14:paraId="0000001C" w14:textId="77777777" w:rsidR="00FA0800" w:rsidRDefault="00FA0800"/>
    <w:p w14:paraId="0000001D" w14:textId="77777777" w:rsidR="00FA0800" w:rsidRDefault="00FA0800"/>
    <w:p w14:paraId="0000001E" w14:textId="77777777" w:rsidR="00FA0800" w:rsidRDefault="0005721C">
      <w:r>
        <w:t>COVID-19 Vaccine Equity</w:t>
      </w:r>
    </w:p>
    <w:p w14:paraId="0000001F" w14:textId="77777777" w:rsidR="00FA0800" w:rsidRDefault="0005721C">
      <w:hyperlink r:id="rId14">
        <w:r>
          <w:rPr>
            <w:color w:val="1155CC"/>
            <w:u w:val="single"/>
          </w:rPr>
          <w:t>https://www.cdc.gov/coronavirus/2019-ncov/comm</w:t>
        </w:r>
        <w:r>
          <w:rPr>
            <w:color w:val="1155CC"/>
            <w:u w:val="single"/>
          </w:rPr>
          <w:t>unity/health-equity/vaccine-equity.html</w:t>
        </w:r>
      </w:hyperlink>
    </w:p>
    <w:p w14:paraId="00000020" w14:textId="77777777" w:rsidR="00FA0800" w:rsidRDefault="00FA0800"/>
    <w:p w14:paraId="245BCC2E" w14:textId="77777777" w:rsidR="00D279E9" w:rsidRDefault="00D279E9"/>
    <w:p w14:paraId="638A97E7" w14:textId="77777777" w:rsidR="00D279E9" w:rsidRDefault="00D279E9"/>
    <w:p w14:paraId="00000021" w14:textId="70B4CF88" w:rsidR="00FA0800" w:rsidRDefault="0005721C">
      <w:r>
        <w:lastRenderedPageBreak/>
        <w:t>Study: Black American Beat Back Vaccine Hesitancy Faster Than Whites</w:t>
      </w:r>
    </w:p>
    <w:p w14:paraId="00000022" w14:textId="77777777" w:rsidR="00FA0800" w:rsidRDefault="0005721C">
      <w:hyperlink r:id="rId15">
        <w:r>
          <w:rPr>
            <w:color w:val="1155CC"/>
            <w:u w:val="single"/>
          </w:rPr>
          <w:t>https://w</w:t>
        </w:r>
        <w:r>
          <w:rPr>
            <w:color w:val="1155CC"/>
            <w:u w:val="single"/>
          </w:rPr>
          <w:t>ww.usnews.com/news/health-news/articles/2022-01-24/black-americans-beat-vaccine-hesitancy-faster-than-whites</w:t>
        </w:r>
      </w:hyperlink>
    </w:p>
    <w:p w14:paraId="00000023" w14:textId="77777777" w:rsidR="00FA0800" w:rsidRDefault="00FA0800"/>
    <w:p w14:paraId="00000024" w14:textId="77777777" w:rsidR="00FA0800" w:rsidRDefault="00FA0800"/>
    <w:p w14:paraId="00000025" w14:textId="77777777" w:rsidR="00FA0800" w:rsidRDefault="00FA0800"/>
    <w:p w14:paraId="00000026" w14:textId="77777777" w:rsidR="00FA0800" w:rsidRDefault="0005721C">
      <w:r>
        <w:t>MARAC Advisory Statement COVID 19 Vaccines</w:t>
      </w:r>
    </w:p>
    <w:p w14:paraId="00000027" w14:textId="77777777" w:rsidR="00FA0800" w:rsidRDefault="0005721C">
      <w:hyperlink r:id="rId16">
        <w:r>
          <w:rPr>
            <w:color w:val="1155CC"/>
            <w:u w:val="single"/>
          </w:rPr>
          <w:t>https://www.sicklecelldisease.org/2020/12/15/marac-advisory-statement-covid-19-vaccines/?gclid=CjwKCAjwj42UBhAAEiwACIhADuHY-6GhsF5eXaNd9NPmUHJ4h3KmfwIK</w:t>
        </w:r>
        <w:r>
          <w:rPr>
            <w:color w:val="1155CC"/>
            <w:u w:val="single"/>
          </w:rPr>
          <w:t>5JaWGj0ICN1HKcO675Yq3hoCPF8QAvD_BwE</w:t>
        </w:r>
      </w:hyperlink>
    </w:p>
    <w:sectPr w:rsidR="00FA0800">
      <w:head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0ED5" w14:textId="77777777" w:rsidR="0005721C" w:rsidRDefault="0005721C" w:rsidP="00D279E9">
      <w:pPr>
        <w:spacing w:line="240" w:lineRule="auto"/>
      </w:pPr>
      <w:r>
        <w:separator/>
      </w:r>
    </w:p>
  </w:endnote>
  <w:endnote w:type="continuationSeparator" w:id="0">
    <w:p w14:paraId="7E3A9005" w14:textId="77777777" w:rsidR="0005721C" w:rsidRDefault="0005721C" w:rsidP="00D279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FAF9" w14:textId="77777777" w:rsidR="0005721C" w:rsidRDefault="0005721C" w:rsidP="00D279E9">
      <w:pPr>
        <w:spacing w:line="240" w:lineRule="auto"/>
      </w:pPr>
      <w:r>
        <w:separator/>
      </w:r>
    </w:p>
  </w:footnote>
  <w:footnote w:type="continuationSeparator" w:id="0">
    <w:p w14:paraId="66E06F82" w14:textId="77777777" w:rsidR="0005721C" w:rsidRDefault="0005721C" w:rsidP="00D279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F802" w14:textId="404F2F48" w:rsidR="00D279E9" w:rsidRDefault="00D279E9">
    <w:pPr>
      <w:pStyle w:val="Header"/>
    </w:pPr>
    <w:r>
      <w:rPr>
        <w:noProof/>
      </w:rPr>
      <w:drawing>
        <wp:inline distT="0" distB="0" distL="0" distR="0" wp14:anchorId="38D5B80C" wp14:editId="52B25AC6">
          <wp:extent cx="1159099" cy="770216"/>
          <wp:effectExtent l="0" t="0" r="0" b="508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707" cy="806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00"/>
    <w:rsid w:val="0005721C"/>
    <w:rsid w:val="00D279E9"/>
    <w:rsid w:val="00FA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513F90"/>
  <w15:docId w15:val="{72CF829D-D665-9242-9164-15B8734B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279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9E9"/>
  </w:style>
  <w:style w:type="paragraph" w:styleId="Footer">
    <w:name w:val="footer"/>
    <w:basedOn w:val="Normal"/>
    <w:link w:val="FooterChar"/>
    <w:uiPriority w:val="99"/>
    <w:unhideWhenUsed/>
    <w:rsid w:val="00D279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ncbddd/sicklecell/features/scd-and-covid-19.html" TargetMode="External"/><Relationship Id="rId13" Type="http://schemas.openxmlformats.org/officeDocument/2006/relationships/hyperlink" Target="https://www.goodrx.com/conditions/covid-19/sickle-cell-anemia-covid-19-vaccin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accines.gov/" TargetMode="External"/><Relationship Id="rId12" Type="http://schemas.openxmlformats.org/officeDocument/2006/relationships/hyperlink" Target="https://jacksonhealth.org/sickle-cell-disease-covid-the-importance-of-getting-vaccinated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sicklecelldisease.org/2020/12/15/marac-advisory-statement-covid-19-vaccines/?gclid=CjwKCAjwj42UBhAAEiwACIhADuHY-6GhsF5eXaNd9NPmUHJ4h3KmfwIK5JaWGj0ICN1HKcO675Yq3hoCPF8QAvD_Bw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ematology.org/covid-19/covid-19-and-sickle-cell-disease" TargetMode="External"/><Relationship Id="rId11" Type="http://schemas.openxmlformats.org/officeDocument/2006/relationships/hyperlink" Target="https://www.hopkinsmedicine.org/health/conditions-and-diseases/coronavirus/covid19-vaccines-and-people-of-color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usnews.com/news/health-news/articles/2022-01-24/black-americans-beat-vaccine-hesitancy-faster-than-whites" TargetMode="External"/><Relationship Id="rId10" Type="http://schemas.openxmlformats.org/officeDocument/2006/relationships/hyperlink" Target="https://www.vcuhealth.org/news/covid-19/covid-19-and-sickle-cell-disease-our-expert-answers-your-questions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ncats.nih.gov/pubs/features/international-registry-reveals-risks-covid-19-poses-in-sickle-cell-disease" TargetMode="External"/><Relationship Id="rId14" Type="http://schemas.openxmlformats.org/officeDocument/2006/relationships/hyperlink" Target="https://www.cdc.gov/coronavirus/2019-ncov/community/health-equity/vaccine-equity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jazmine.brazier@gmail.com</cp:lastModifiedBy>
  <cp:revision>2</cp:revision>
  <dcterms:created xsi:type="dcterms:W3CDTF">2022-05-19T15:02:00Z</dcterms:created>
  <dcterms:modified xsi:type="dcterms:W3CDTF">2022-05-19T15:05:00Z</dcterms:modified>
</cp:coreProperties>
</file>